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DD77" w14:textId="77777777" w:rsidR="005E49B4" w:rsidRDefault="005E49B4" w:rsidP="005E49B4">
      <w:pPr>
        <w:jc w:val="center"/>
        <w:rPr>
          <w:b/>
          <w:bCs/>
          <w:sz w:val="32"/>
          <w:szCs w:val="32"/>
        </w:rPr>
      </w:pPr>
    </w:p>
    <w:p w14:paraId="70FF1357" w14:textId="77777777" w:rsidR="005E49B4" w:rsidRDefault="005E49B4" w:rsidP="005E49B4">
      <w:pPr>
        <w:jc w:val="center"/>
        <w:rPr>
          <w:b/>
          <w:bCs/>
          <w:sz w:val="32"/>
          <w:szCs w:val="32"/>
        </w:rPr>
      </w:pPr>
    </w:p>
    <w:p w14:paraId="3D4C1EE1" w14:textId="591B0B50" w:rsidR="00FB5B24" w:rsidRPr="00FB5B24" w:rsidRDefault="00FB5B24" w:rsidP="00AF1C8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  <w:r w:rsidRPr="00FB5B2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Algemene voorwaarden Studiereis Stichting Warmtenetwerk 202</w:t>
      </w:r>
      <w:r w:rsidR="00C162D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3</w:t>
      </w:r>
    </w:p>
    <w:p w14:paraId="2C497DB9" w14:textId="77777777" w:rsidR="00FB5B24" w:rsidRPr="00FB5B24" w:rsidRDefault="00FB5B24" w:rsidP="00FB5B2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  <w:r w:rsidRPr="00FB5B2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 </w:t>
      </w:r>
    </w:p>
    <w:p w14:paraId="4A710F6E" w14:textId="77777777" w:rsidR="00FB5B24" w:rsidRPr="005F05DB" w:rsidRDefault="00FB5B24" w:rsidP="00FB5B24">
      <w:pPr>
        <w:spacing w:after="0" w:line="240" w:lineRule="auto"/>
        <w:rPr>
          <w:rFonts w:ascii="Trebuchet MS" w:eastAsia="Times New Roman" w:hAnsi="Trebuchet MS" w:cs="Calibri"/>
          <w:color w:val="000000"/>
          <w:sz w:val="27"/>
          <w:szCs w:val="27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7"/>
          <w:szCs w:val="27"/>
          <w:lang w:eastAsia="nl-NL"/>
        </w:rPr>
        <w:t>Voor aanmelden geldt: als wij uw aanmelding ontvangen, sturen wij u een voorlopige ontvangstbevestiging. Uw deelname wordt </w:t>
      </w:r>
      <w:r w:rsidRPr="005F05DB">
        <w:rPr>
          <w:rFonts w:ascii="Trebuchet MS" w:eastAsia="Times New Roman" w:hAnsi="Trebuchet MS" w:cs="Calibri"/>
          <w:b/>
          <w:bCs/>
          <w:color w:val="000000"/>
          <w:sz w:val="27"/>
          <w:szCs w:val="27"/>
          <w:lang w:eastAsia="nl-NL"/>
        </w:rPr>
        <w:t>uiterlijk 5 september</w:t>
      </w:r>
      <w:r w:rsidRPr="005F05DB">
        <w:rPr>
          <w:rFonts w:ascii="Trebuchet MS" w:eastAsia="Times New Roman" w:hAnsi="Trebuchet MS" w:cs="Calibri"/>
          <w:color w:val="000000"/>
          <w:sz w:val="27"/>
          <w:szCs w:val="27"/>
          <w:lang w:eastAsia="nl-NL"/>
        </w:rPr>
        <w:t> bevestigd. Er is plaats voor maximaal 50 deelnemers.</w:t>
      </w:r>
      <w:r w:rsidRPr="005F05DB">
        <w:rPr>
          <w:rFonts w:ascii="Calibri" w:eastAsia="Times New Roman" w:hAnsi="Calibri" w:cs="Calibri"/>
          <w:color w:val="000000"/>
          <w:sz w:val="27"/>
          <w:szCs w:val="27"/>
          <w:lang w:eastAsia="nl-NL"/>
        </w:rPr>
        <w:t> </w:t>
      </w:r>
      <w:r w:rsidRPr="005F05DB">
        <w:rPr>
          <w:rFonts w:ascii="Trebuchet MS" w:eastAsia="Times New Roman" w:hAnsi="Trebuchet MS" w:cs="Calibri"/>
          <w:color w:val="000000"/>
          <w:sz w:val="27"/>
          <w:szCs w:val="27"/>
          <w:lang w:eastAsia="nl-NL"/>
        </w:rPr>
        <w:t>We gaan in principe uit van de volgorde van binnenkomst, maar we streven ook naar een evenwichtige vertegenwoordiging over de verschillende groepen deelnemers.</w:t>
      </w:r>
    </w:p>
    <w:p w14:paraId="1A68EFD6" w14:textId="72D758A8" w:rsidR="00FB5B24" w:rsidRPr="00FB5B24" w:rsidRDefault="00FB5B24" w:rsidP="00FB5B2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  <w:r w:rsidRPr="00FB5B24">
        <w:rPr>
          <w:rFonts w:ascii="-webkit-standard" w:eastAsia="Times New Roman" w:hAnsi="-webkit-standard" w:cs="Calibri"/>
          <w:color w:val="000000"/>
          <w:sz w:val="27"/>
          <w:szCs w:val="27"/>
          <w:lang w:eastAsia="nl-NL"/>
        </w:rPr>
        <w:br/>
      </w:r>
      <w:r w:rsidRPr="00FB5B24">
        <w:rPr>
          <w:rFonts w:ascii="Trebuchet MS" w:eastAsia="Times New Roman" w:hAnsi="Trebuchet MS" w:cs="Calibri"/>
          <w:i/>
          <w:iCs/>
          <w:color w:val="000000"/>
          <w:sz w:val="27"/>
          <w:szCs w:val="27"/>
          <w:lang w:eastAsia="nl-NL"/>
        </w:rPr>
        <w:t> </w:t>
      </w:r>
    </w:p>
    <w:p w14:paraId="46C59F1C" w14:textId="77777777" w:rsidR="00FB5B24" w:rsidRPr="005F05DB" w:rsidRDefault="00FB5B24" w:rsidP="00FB5B2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  <w:r w:rsidRPr="005F05DB">
        <w:rPr>
          <w:rFonts w:ascii="Trebuchet MS" w:eastAsia="Times New Roman" w:hAnsi="Trebuchet MS" w:cs="Calibri"/>
          <w:b/>
          <w:bCs/>
          <w:color w:val="000000"/>
          <w:sz w:val="27"/>
          <w:szCs w:val="27"/>
          <w:lang w:eastAsia="nl-NL"/>
        </w:rPr>
        <w:t>Voorwaarden voor deelname</w:t>
      </w:r>
    </w:p>
    <w:p w14:paraId="2675E21F" w14:textId="77777777" w:rsidR="00FB5B24" w:rsidRPr="005F05DB" w:rsidRDefault="00FB5B24" w:rsidP="00FB5B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Als wij u een bevestiging van deelname hebben gestuurd, ontvangt u van ons een factuur. Deze factuur dient binnen 10 dagen voldaan te worden</w:t>
      </w:r>
      <w:r w:rsidRPr="005F05DB">
        <w:rPr>
          <w:rFonts w:ascii="Trebuchet MS" w:eastAsia="Times New Roman" w:hAnsi="Trebuchet MS" w:cs="Calibri"/>
          <w:color w:val="202020"/>
          <w:sz w:val="24"/>
          <w:szCs w:val="24"/>
          <w:lang w:eastAsia="nl-NL"/>
        </w:rPr>
        <w:t>. Op het aanmeldformulier dienen </w:t>
      </w:r>
      <w:r w:rsidRPr="005F05DB">
        <w:rPr>
          <w:rFonts w:ascii="Trebuchet MS" w:eastAsia="Times New Roman" w:hAnsi="Trebuchet MS" w:cs="Calibri"/>
          <w:color w:val="000000" w:themeColor="text1"/>
          <w:sz w:val="24"/>
          <w:szCs w:val="24"/>
          <w:lang w:eastAsia="nl-NL"/>
        </w:rPr>
        <w:t>daarvoor </w:t>
      </w:r>
      <w:r w:rsidRPr="005F05DB">
        <w:rPr>
          <w:rFonts w:ascii="Trebuchet MS" w:eastAsia="Times New Roman" w:hAnsi="Trebuchet MS" w:cs="Calibri"/>
          <w:color w:val="202020"/>
          <w:sz w:val="24"/>
          <w:szCs w:val="24"/>
          <w:lang w:eastAsia="nl-NL"/>
        </w:rPr>
        <w:t>alle gegevens ingevuld te worden.</w:t>
      </w:r>
    </w:p>
    <w:p w14:paraId="137076C9" w14:textId="77777777" w:rsidR="00FB5B24" w:rsidRPr="005F05DB" w:rsidRDefault="00FB5B24" w:rsidP="00FB5B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Na aanmelding én betaling van de factuur ontvangt u </w:t>
      </w:r>
      <w:r w:rsidRPr="005F05DB">
        <w:rPr>
          <w:rFonts w:ascii="Trebuchet MS" w:eastAsia="Times New Roman" w:hAnsi="Trebuchet MS" w:cs="Calibri"/>
          <w:color w:val="000000" w:themeColor="text1"/>
          <w:sz w:val="24"/>
          <w:szCs w:val="24"/>
          <w:lang w:eastAsia="nl-NL"/>
        </w:rPr>
        <w:t>de definitieve </w:t>
      </w: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 xml:space="preserve">bevestiging van uw deelname </w:t>
      </w:r>
      <w:proofErr w:type="gramStart"/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alsmede</w:t>
      </w:r>
      <w:proofErr w:type="gramEnd"/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 xml:space="preserve"> aanvullende informatie. Uw deelname is </w:t>
      </w:r>
      <w:r w:rsidRPr="005F05DB">
        <w:rPr>
          <w:rFonts w:ascii="Trebuchet MS" w:eastAsia="Times New Roman" w:hAnsi="Trebuchet MS" w:cs="Calibri"/>
          <w:color w:val="000000"/>
          <w:sz w:val="24"/>
          <w:szCs w:val="24"/>
          <w:u w:val="single"/>
          <w:lang w:eastAsia="nl-NL"/>
        </w:rPr>
        <w:t>alleen</w:t>
      </w: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 definitief als wij uw betaling tijdig hebben ontvangen. </w:t>
      </w:r>
    </w:p>
    <w:p w14:paraId="5C89C759" w14:textId="77777777" w:rsidR="00FB5B24" w:rsidRPr="005F05DB" w:rsidRDefault="00FB5B24" w:rsidP="00FB5B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Annuleren is na betaling van de factuur niet meer mogelijk. Reiskosten worden dan niet gerestitueerd.</w:t>
      </w:r>
    </w:p>
    <w:p w14:paraId="2CB1825E" w14:textId="77777777" w:rsidR="00FB5B24" w:rsidRPr="005F05DB" w:rsidRDefault="00FB5B24" w:rsidP="00FB5B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Vervanging door een collega is tot 1 week voor de studiereis in overleg mogelijk.</w:t>
      </w:r>
    </w:p>
    <w:p w14:paraId="45BE2BCE" w14:textId="10639426" w:rsidR="00C162D7" w:rsidRPr="00C162D7" w:rsidRDefault="00FB5B24" w:rsidP="00C162D7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</w:pPr>
      <w:r w:rsidRPr="005F05DB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U dient als deelnemer zelf zorg te dragen voor uw verzekeringen (reis-, annulerings- en zorgverzekering).</w:t>
      </w:r>
    </w:p>
    <w:p w14:paraId="74C74CC3" w14:textId="63B2187E" w:rsidR="00C162D7" w:rsidRPr="00C162D7" w:rsidRDefault="00C162D7" w:rsidP="00C162D7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</w:pPr>
      <w:r w:rsidRPr="00C162D7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 xml:space="preserve">Het reizen met eigen vervoer </w:t>
      </w:r>
      <w:r w:rsidR="004B06FC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behoort niet tot de mogelijkheden</w:t>
      </w:r>
      <w:r w:rsidRPr="00C162D7">
        <w:rPr>
          <w:rFonts w:ascii="Trebuchet MS" w:eastAsia="Times New Roman" w:hAnsi="Trebuchet MS" w:cs="Calibri"/>
          <w:color w:val="000000"/>
          <w:sz w:val="24"/>
          <w:szCs w:val="24"/>
          <w:lang w:eastAsia="nl-NL"/>
        </w:rPr>
        <w:t>. #samenuitsamenthuis</w:t>
      </w:r>
    </w:p>
    <w:p w14:paraId="2FC116ED" w14:textId="77777777" w:rsidR="00FB5B24" w:rsidRPr="005F05DB" w:rsidRDefault="00FB5B24" w:rsidP="00FB5B2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  <w:r w:rsidRPr="005F05DB">
        <w:rPr>
          <w:rFonts w:ascii="Calibri" w:eastAsia="Times New Roman" w:hAnsi="Calibri" w:cs="Calibri"/>
          <w:color w:val="000000"/>
          <w:lang w:eastAsia="nl-NL"/>
        </w:rPr>
        <w:t> </w:t>
      </w:r>
    </w:p>
    <w:p w14:paraId="06BA0D28" w14:textId="46B67731" w:rsidR="00FB5B24" w:rsidRDefault="00FB5B24">
      <w:pPr>
        <w:rPr>
          <w:b/>
          <w:bCs/>
          <w:sz w:val="32"/>
          <w:szCs w:val="32"/>
        </w:rPr>
      </w:pPr>
    </w:p>
    <w:sectPr w:rsidR="00FB5B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BEB9" w14:textId="77777777" w:rsidR="00D909B3" w:rsidRDefault="00D909B3" w:rsidP="000D4014">
      <w:pPr>
        <w:spacing w:after="0" w:line="240" w:lineRule="auto"/>
      </w:pPr>
      <w:r>
        <w:separator/>
      </w:r>
    </w:p>
  </w:endnote>
  <w:endnote w:type="continuationSeparator" w:id="0">
    <w:p w14:paraId="1F011719" w14:textId="77777777" w:rsidR="00D909B3" w:rsidRDefault="00D909B3" w:rsidP="000D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6CEC" w14:textId="77777777" w:rsidR="00D909B3" w:rsidRDefault="00D909B3" w:rsidP="000D4014">
      <w:pPr>
        <w:spacing w:after="0" w:line="240" w:lineRule="auto"/>
      </w:pPr>
      <w:r>
        <w:separator/>
      </w:r>
    </w:p>
  </w:footnote>
  <w:footnote w:type="continuationSeparator" w:id="0">
    <w:p w14:paraId="428B82FE" w14:textId="77777777" w:rsidR="00D909B3" w:rsidRDefault="00D909B3" w:rsidP="000D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CC8" w14:textId="77777777" w:rsidR="000D4014" w:rsidRDefault="000D4014" w:rsidP="000D4014">
    <w:pPr>
      <w:pStyle w:val="Koptekst"/>
      <w:jc w:val="right"/>
    </w:pPr>
    <w:r>
      <w:rPr>
        <w:noProof/>
      </w:rPr>
      <w:drawing>
        <wp:inline distT="0" distB="0" distL="0" distR="0" wp14:anchorId="7B3D15E8" wp14:editId="717E50A7">
          <wp:extent cx="3035300" cy="61428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N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05" cy="626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59"/>
    <w:multiLevelType w:val="multilevel"/>
    <w:tmpl w:val="4CF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D3B72"/>
    <w:multiLevelType w:val="multilevel"/>
    <w:tmpl w:val="8222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3273B"/>
    <w:multiLevelType w:val="multilevel"/>
    <w:tmpl w:val="643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184876">
    <w:abstractNumId w:val="2"/>
  </w:num>
  <w:num w:numId="2" w16cid:durableId="2040858898">
    <w:abstractNumId w:val="1"/>
  </w:num>
  <w:num w:numId="3" w16cid:durableId="4436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14"/>
    <w:rsid w:val="000B07C9"/>
    <w:rsid w:val="000D4014"/>
    <w:rsid w:val="001345DC"/>
    <w:rsid w:val="001A42D6"/>
    <w:rsid w:val="001E1F22"/>
    <w:rsid w:val="0023608C"/>
    <w:rsid w:val="0030660E"/>
    <w:rsid w:val="003A16A0"/>
    <w:rsid w:val="003F2B71"/>
    <w:rsid w:val="004A6CEB"/>
    <w:rsid w:val="004B06FC"/>
    <w:rsid w:val="0050219A"/>
    <w:rsid w:val="005E49B4"/>
    <w:rsid w:val="005F05DB"/>
    <w:rsid w:val="008F35BB"/>
    <w:rsid w:val="00AB5935"/>
    <w:rsid w:val="00AC0A47"/>
    <w:rsid w:val="00AC7514"/>
    <w:rsid w:val="00AF1C84"/>
    <w:rsid w:val="00B37BC3"/>
    <w:rsid w:val="00BC7E1E"/>
    <w:rsid w:val="00C162D7"/>
    <w:rsid w:val="00D909B3"/>
    <w:rsid w:val="00DF2BD3"/>
    <w:rsid w:val="00EB6708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A994"/>
  <w15:chartTrackingRefBased/>
  <w15:docId w15:val="{14BB118C-1763-46B9-8C3D-9322B4B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0D4014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0D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014"/>
  </w:style>
  <w:style w:type="paragraph" w:styleId="Voettekst">
    <w:name w:val="footer"/>
    <w:basedOn w:val="Standaard"/>
    <w:link w:val="VoettekstChar"/>
    <w:uiPriority w:val="99"/>
    <w:unhideWhenUsed/>
    <w:rsid w:val="000D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014"/>
  </w:style>
  <w:style w:type="character" w:customStyle="1" w:styleId="apple-converted-space">
    <w:name w:val="apple-converted-space"/>
    <w:basedOn w:val="Standaardalinea-lettertype"/>
    <w:rsid w:val="00FB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3e09b-4a25-45db-8629-9d429e079993" xsi:nil="true"/>
    <lcf76f155ced4ddcb4097134ff3c332f xmlns="3d7f282e-ce83-465a-8bdb-92dd043b94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DCE40B7C44A4EBD8C90379C3995E0" ma:contentTypeVersion="14" ma:contentTypeDescription="Een nieuw document maken." ma:contentTypeScope="" ma:versionID="df96ca9ed2b796da8c2166c01598d502">
  <xsd:schema xmlns:xsd="http://www.w3.org/2001/XMLSchema" xmlns:xs="http://www.w3.org/2001/XMLSchema" xmlns:p="http://schemas.microsoft.com/office/2006/metadata/properties" xmlns:ns2="3d7f282e-ce83-465a-8bdb-92dd043b9499" xmlns:ns3="fc63e09b-4a25-45db-8629-9d429e079993" targetNamespace="http://schemas.microsoft.com/office/2006/metadata/properties" ma:root="true" ma:fieldsID="ff384669e46c31dd43b059cbffac5162" ns2:_="" ns3:_="">
    <xsd:import namespace="3d7f282e-ce83-465a-8bdb-92dd043b9499"/>
    <xsd:import namespace="fc63e09b-4a25-45db-8629-9d429e07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282e-ce83-465a-8bdb-92dd043b9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1ab9d42-6759-4a8e-ad00-60f99c33d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e09b-4a25-45db-8629-9d429e07999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c31cc2-a13e-40e5-af22-7768e2c1b58e}" ma:internalName="TaxCatchAll" ma:showField="CatchAllData" ma:web="fc63e09b-4a25-45db-8629-9d429e07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7FD39-0EB7-49A6-AA44-7F5617FDD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B45FF-8CC8-41AF-A70E-D0A9AE374744}"/>
</file>

<file path=customXml/itemProps3.xml><?xml version="1.0" encoding="utf-8"?>
<ds:datastoreItem xmlns:ds="http://schemas.openxmlformats.org/officeDocument/2006/customXml" ds:itemID="{9C5DFC58-D29D-44A5-A449-6F607F0C5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Kuipers</dc:creator>
  <cp:keywords/>
  <dc:description/>
  <cp:lastModifiedBy>Jacqueline Hoogervorst | Stichting Warmtenetwerk</cp:lastModifiedBy>
  <cp:revision>4</cp:revision>
  <dcterms:created xsi:type="dcterms:W3CDTF">2023-06-13T12:12:00Z</dcterms:created>
  <dcterms:modified xsi:type="dcterms:W3CDTF">2023-06-20T12:22:00Z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0x01010037CDCE40B7C44A4EBD8C90379C3995E0</vt:lpwstr>
  </property>
</Properties>
</file>